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AAD03" w14:textId="7EB2E486" w:rsidR="00EA133D" w:rsidRDefault="0079092E"/>
    <w:p w14:paraId="2FF5D57A" w14:textId="050B7946" w:rsidR="00C00417" w:rsidRDefault="00C00417" w:rsidP="6A0088FB"/>
    <w:p w14:paraId="24381EA4" w14:textId="17FC3380" w:rsidR="00C00417" w:rsidRDefault="00C00417"/>
    <w:p w14:paraId="415078A3" w14:textId="51B605A7" w:rsidR="00C00417" w:rsidRDefault="00C00417">
      <w:r w:rsidRPr="39BCADAD">
        <w:rPr>
          <w:b/>
          <w:bCs/>
        </w:rPr>
        <w:t>NAZIV DEJAVNOSTI:</w:t>
      </w:r>
      <w:r>
        <w:t xml:space="preserve"> </w:t>
      </w:r>
      <w:r w:rsidR="00362E7A">
        <w:t>Obdelava gradiv</w:t>
      </w:r>
      <w:r w:rsidR="00AB4D30">
        <w:t>:</w:t>
      </w:r>
      <w:r w:rsidR="00362E7A">
        <w:t xml:space="preserve"> </w:t>
      </w:r>
      <w:r w:rsidR="00AB4D30">
        <w:t>umetne snovi</w:t>
      </w:r>
    </w:p>
    <w:p w14:paraId="7E06BCE8" w14:textId="638A0ACA" w:rsidR="00C00417" w:rsidRDefault="00C00417"/>
    <w:p w14:paraId="41CCC09F" w14:textId="73DE6837" w:rsidR="00C00417" w:rsidRDefault="00C00417">
      <w:r>
        <w:t xml:space="preserve">Število ur tedensko: </w:t>
      </w:r>
      <w:r w:rsidR="00362E7A">
        <w:t>35 ur (oz. fleksibilno - 2 uri tedensko v enem semestru)</w:t>
      </w:r>
    </w:p>
    <w:p w14:paraId="25918EEA" w14:textId="01335267" w:rsidR="00C00417" w:rsidRDefault="00C00417">
      <w:r>
        <w:t>Izvajalec:</w:t>
      </w:r>
      <w:r w:rsidR="00362E7A">
        <w:t xml:space="preserve"> učitelj tehnike in tehnologije</w:t>
      </w:r>
    </w:p>
    <w:p w14:paraId="298870CE" w14:textId="1BE9C7EB" w:rsidR="00C00417" w:rsidRDefault="00C00417">
      <w:r>
        <w:t xml:space="preserve">Razred: </w:t>
      </w:r>
      <w:r w:rsidR="00362E7A">
        <w:t>7. - 9. razred</w:t>
      </w:r>
    </w:p>
    <w:p w14:paraId="2891E61C" w14:textId="4FB561F7" w:rsidR="00C00417" w:rsidRDefault="008C587B">
      <w:bookmarkStart w:id="0" w:name="_GoBack"/>
      <w:bookmarkEnd w:id="0"/>
      <w:r>
        <w:rPr>
          <w:noProof/>
        </w:rPr>
        <w:drawing>
          <wp:inline distT="0" distB="0" distL="0" distR="0" wp14:anchorId="7C7C22A9" wp14:editId="569B5076">
            <wp:extent cx="2124850" cy="1593638"/>
            <wp:effectExtent l="0" t="953" r="7938" b="7937"/>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gm.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136248" cy="1602186"/>
                    </a:xfrm>
                    <a:prstGeom prst="rect">
                      <a:avLst/>
                    </a:prstGeom>
                  </pic:spPr>
                </pic:pic>
              </a:graphicData>
            </a:graphic>
          </wp:inline>
        </w:drawing>
      </w:r>
    </w:p>
    <w:p w14:paraId="2259C2A9" w14:textId="1B7C34B9" w:rsidR="00C00417" w:rsidRPr="00C00417" w:rsidRDefault="00C00417">
      <w:pPr>
        <w:rPr>
          <w:b/>
          <w:bCs/>
        </w:rPr>
      </w:pPr>
      <w:r w:rsidRPr="00C00417">
        <w:rPr>
          <w:b/>
          <w:bCs/>
        </w:rPr>
        <w:t>Zakaj izbrati ta predmet?</w:t>
      </w:r>
    </w:p>
    <w:p w14:paraId="3B35D010" w14:textId="733D7F1A" w:rsidR="00C00417" w:rsidRPr="00362E7A" w:rsidRDefault="00362E7A">
      <w:pPr>
        <w:rPr>
          <w:rFonts w:ascii="Calibri" w:hAnsi="Calibri" w:cs="Calibri"/>
          <w:b/>
          <w:bCs/>
        </w:rPr>
      </w:pPr>
      <w:r w:rsidRPr="00362E7A">
        <w:rPr>
          <w:rFonts w:ascii="Calibri" w:hAnsi="Calibri" w:cs="Calibri"/>
          <w:color w:val="000000"/>
          <w:shd w:val="clear" w:color="auto" w:fill="FFFFFF"/>
        </w:rPr>
        <w:t xml:space="preserve">Izbirni predmet obdelava gradiv omogoča učencem poglobitev nekaterih znanj s področja tehnike in tehnologije, naravoslovja in </w:t>
      </w:r>
      <w:proofErr w:type="spellStart"/>
      <w:r w:rsidRPr="00362E7A">
        <w:rPr>
          <w:rFonts w:ascii="Calibri" w:hAnsi="Calibri" w:cs="Calibri"/>
          <w:color w:val="000000"/>
          <w:shd w:val="clear" w:color="auto" w:fill="FFFFFF"/>
        </w:rPr>
        <w:t>okoljske</w:t>
      </w:r>
      <w:proofErr w:type="spellEnd"/>
      <w:r w:rsidRPr="00362E7A">
        <w:rPr>
          <w:rFonts w:ascii="Calibri" w:hAnsi="Calibri" w:cs="Calibri"/>
          <w:color w:val="000000"/>
          <w:shd w:val="clear" w:color="auto" w:fill="FFFFFF"/>
        </w:rPr>
        <w:t xml:space="preserve"> vzgoje. Ponuja jim nova spoznanja o lastnostih </w:t>
      </w:r>
      <w:r w:rsidR="00E537A7">
        <w:rPr>
          <w:rFonts w:ascii="Calibri" w:hAnsi="Calibri" w:cs="Calibri"/>
          <w:color w:val="000000"/>
          <w:shd w:val="clear" w:color="auto" w:fill="FFFFFF"/>
        </w:rPr>
        <w:t xml:space="preserve">umetnih snovi </w:t>
      </w:r>
      <w:r w:rsidRPr="00362E7A">
        <w:rPr>
          <w:rFonts w:ascii="Calibri" w:hAnsi="Calibri" w:cs="Calibri"/>
          <w:color w:val="000000"/>
          <w:shd w:val="clear" w:color="auto" w:fill="FFFFFF"/>
        </w:rPr>
        <w:t>ter praktična znanja pri uporabi orodij za obdelavo le-teh.</w:t>
      </w:r>
    </w:p>
    <w:p w14:paraId="06FF6644" w14:textId="71B66C22" w:rsidR="00C00417" w:rsidRPr="00C00417" w:rsidRDefault="00C00417">
      <w:pPr>
        <w:rPr>
          <w:b/>
          <w:bCs/>
        </w:rPr>
      </w:pPr>
      <w:r>
        <w:rPr>
          <w:b/>
          <w:bCs/>
        </w:rPr>
        <w:t>Kaj bomo počeli?</w:t>
      </w:r>
    </w:p>
    <w:p w14:paraId="177ED057" w14:textId="3472928B" w:rsidR="00362E7A" w:rsidRPr="00362E7A" w:rsidRDefault="00362E7A" w:rsidP="00362E7A">
      <w:pPr>
        <w:pStyle w:val="Navadensplet"/>
        <w:shd w:val="clear" w:color="auto" w:fill="FFFFFF"/>
        <w:spacing w:before="0" w:beforeAutospacing="0" w:after="0" w:afterAutospacing="0"/>
        <w:jc w:val="both"/>
        <w:textAlignment w:val="baseline"/>
        <w:rPr>
          <w:rFonts w:asciiTheme="minorHAnsi" w:hAnsiTheme="minorHAnsi" w:cstheme="minorHAnsi"/>
          <w:color w:val="000000"/>
          <w:sz w:val="22"/>
          <w:szCs w:val="22"/>
        </w:rPr>
      </w:pPr>
      <w:r w:rsidRPr="00362E7A">
        <w:rPr>
          <w:rFonts w:asciiTheme="minorHAnsi" w:hAnsiTheme="minorHAnsi" w:cstheme="minorHAnsi"/>
          <w:color w:val="000000"/>
          <w:sz w:val="22"/>
          <w:szCs w:val="22"/>
        </w:rPr>
        <w:t xml:space="preserve">Osnovno gradivo za izdelke </w:t>
      </w:r>
      <w:r w:rsidR="00E537A7">
        <w:rPr>
          <w:rFonts w:asciiTheme="minorHAnsi" w:hAnsiTheme="minorHAnsi" w:cstheme="minorHAnsi"/>
          <w:color w:val="000000"/>
          <w:sz w:val="22"/>
          <w:szCs w:val="22"/>
        </w:rPr>
        <w:t>so umetne snovi</w:t>
      </w:r>
      <w:r w:rsidRPr="00362E7A">
        <w:rPr>
          <w:rFonts w:asciiTheme="minorHAnsi" w:hAnsiTheme="minorHAnsi" w:cstheme="minorHAnsi"/>
          <w:color w:val="000000"/>
          <w:sz w:val="22"/>
          <w:szCs w:val="22"/>
        </w:rPr>
        <w:t>. Učenci spoznajo organizacijo delavnice, delovnih mest, načine izbiranja orodij, strojev in pripomočkov ter zaščitna sredstva in ukrepe za varno delo. Spoznajo vse faze izdelave: priprava tehnične dokumentacije za izdelek, branje tehničnih risb, izbira in priprava gradiv, izdelava. Pri delu uporabljajo različne obdelovalne postopke (rezanje, upogibanje, žaganje, vrtanje, brušenje …). Za izdelke preizkušajo in oblikujejo izboljšave in estetska dopolnila. Seznanijo se tudi s poklici s področja obdelave gradiv.</w:t>
      </w:r>
    </w:p>
    <w:p w14:paraId="770B60B6" w14:textId="29B0D053" w:rsidR="00362E7A" w:rsidRPr="00362E7A" w:rsidRDefault="00362E7A" w:rsidP="00362E7A">
      <w:pPr>
        <w:pStyle w:val="Navadensplet"/>
        <w:shd w:val="clear" w:color="auto" w:fill="FFFFFF"/>
        <w:spacing w:before="0" w:beforeAutospacing="0" w:after="0" w:afterAutospacing="0"/>
        <w:jc w:val="both"/>
        <w:textAlignment w:val="baseline"/>
        <w:rPr>
          <w:rFonts w:asciiTheme="minorHAnsi" w:hAnsiTheme="minorHAnsi" w:cstheme="minorHAnsi"/>
          <w:color w:val="000000"/>
          <w:sz w:val="22"/>
          <w:szCs w:val="22"/>
        </w:rPr>
      </w:pPr>
      <w:r w:rsidRPr="00362E7A">
        <w:rPr>
          <w:rFonts w:asciiTheme="minorHAnsi" w:hAnsiTheme="minorHAnsi" w:cstheme="minorHAnsi"/>
          <w:color w:val="000000"/>
          <w:sz w:val="22"/>
          <w:szCs w:val="22"/>
        </w:rPr>
        <w:t xml:space="preserve">Pri obdelavi </w:t>
      </w:r>
      <w:r w:rsidR="00E537A7">
        <w:rPr>
          <w:rFonts w:asciiTheme="minorHAnsi" w:hAnsiTheme="minorHAnsi" w:cstheme="minorHAnsi"/>
          <w:color w:val="000000"/>
          <w:sz w:val="22"/>
          <w:szCs w:val="22"/>
        </w:rPr>
        <w:t>umetnih snovi</w:t>
      </w:r>
      <w:r w:rsidRPr="00362E7A">
        <w:rPr>
          <w:rFonts w:asciiTheme="minorHAnsi" w:hAnsiTheme="minorHAnsi" w:cstheme="minorHAnsi"/>
          <w:color w:val="000000"/>
          <w:sz w:val="22"/>
          <w:szCs w:val="22"/>
        </w:rPr>
        <w:t xml:space="preserve"> izdelajo različne izdelke (</w:t>
      </w:r>
      <w:r w:rsidR="00E537A7">
        <w:rPr>
          <w:rFonts w:asciiTheme="minorHAnsi" w:hAnsiTheme="minorHAnsi" w:cstheme="minorHAnsi"/>
          <w:color w:val="000000"/>
          <w:sz w:val="22"/>
          <w:szCs w:val="22"/>
        </w:rPr>
        <w:t>stojalo za pisala, prtičke, obeske za ključe</w:t>
      </w:r>
      <w:r w:rsidR="00D74EA7">
        <w:rPr>
          <w:rFonts w:asciiTheme="minorHAnsi" w:hAnsiTheme="minorHAnsi" w:cstheme="minorHAnsi"/>
          <w:color w:val="000000"/>
          <w:sz w:val="22"/>
          <w:szCs w:val="22"/>
        </w:rPr>
        <w:t xml:space="preserve"> </w:t>
      </w:r>
      <w:r w:rsidRPr="00362E7A">
        <w:rPr>
          <w:rFonts w:asciiTheme="minorHAnsi" w:hAnsiTheme="minorHAnsi" w:cstheme="minorHAnsi"/>
          <w:color w:val="000000"/>
          <w:sz w:val="22"/>
          <w:szCs w:val="22"/>
        </w:rPr>
        <w:t>…)</w:t>
      </w:r>
    </w:p>
    <w:p w14:paraId="6F70A856" w14:textId="0A8A0E6C" w:rsidR="00C00417" w:rsidRPr="00362E7A" w:rsidRDefault="00C00417">
      <w:pPr>
        <w:rPr>
          <w:rFonts w:cstheme="minorHAnsi"/>
          <w:b/>
          <w:bCs/>
        </w:rPr>
      </w:pPr>
    </w:p>
    <w:p w14:paraId="7F8A99DB" w14:textId="5D37A64E" w:rsidR="00C00417" w:rsidRPr="00D74EA7" w:rsidRDefault="00362E7A">
      <w:pPr>
        <w:rPr>
          <w:rFonts w:cstheme="minorHAnsi"/>
          <w:b/>
          <w:bCs/>
        </w:rPr>
      </w:pPr>
      <w:r w:rsidRPr="00362E7A">
        <w:rPr>
          <w:rFonts w:cstheme="minorHAnsi"/>
          <w:color w:val="000000"/>
          <w:shd w:val="clear" w:color="auto" w:fill="FFFFFF"/>
        </w:rPr>
        <w:t>Delo pri predmetu je prilagojeno učenčevim sposobnostim. Delo je individualno ali v manjših skupinah in poteka pod vodstvom učitelja. Učenci odkrivajo in razvijajo svoje sposobnosti, se navajajo na delo v skupini in na vzdrževanje reda v delavnici.</w:t>
      </w:r>
    </w:p>
    <w:p w14:paraId="7FA439C9" w14:textId="14CE3A4E" w:rsidR="00C00417" w:rsidRDefault="00C00417">
      <w:pPr>
        <w:rPr>
          <w:b/>
          <w:bCs/>
        </w:rPr>
      </w:pPr>
      <w:r w:rsidRPr="00C00417">
        <w:rPr>
          <w:b/>
          <w:bCs/>
        </w:rPr>
        <w:t>Načini ocenjevanja:</w:t>
      </w:r>
    </w:p>
    <w:p w14:paraId="3EEACF04" w14:textId="3AF3E450" w:rsidR="00C00417" w:rsidRDefault="00362E7A">
      <w:r w:rsidRPr="00D74EA7">
        <w:rPr>
          <w:rFonts w:cstheme="minorHAnsi"/>
          <w:color w:val="000000"/>
          <w:shd w:val="clear" w:color="auto" w:fill="FFFFFF"/>
        </w:rPr>
        <w:t>Učenci bodo ocenjeni iz izdelkov, ki bodo odražali učenčeve spretnosti pri obdelavi materiala, kreativnosti, delavnosti in natančnosti.</w:t>
      </w:r>
    </w:p>
    <w:sectPr w:rsidR="00C0041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0B2C7" w14:textId="77777777" w:rsidR="0079092E" w:rsidRDefault="0079092E" w:rsidP="00C00417">
      <w:pPr>
        <w:spacing w:after="0" w:line="240" w:lineRule="auto"/>
      </w:pPr>
      <w:r>
        <w:separator/>
      </w:r>
    </w:p>
  </w:endnote>
  <w:endnote w:type="continuationSeparator" w:id="0">
    <w:p w14:paraId="56441FEF" w14:textId="77777777" w:rsidR="0079092E" w:rsidRDefault="0079092E" w:rsidP="00C0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D4A7D" w14:textId="77777777" w:rsidR="0079092E" w:rsidRDefault="0079092E" w:rsidP="00C00417">
      <w:pPr>
        <w:spacing w:after="0" w:line="240" w:lineRule="auto"/>
      </w:pPr>
      <w:r>
        <w:separator/>
      </w:r>
    </w:p>
  </w:footnote>
  <w:footnote w:type="continuationSeparator" w:id="0">
    <w:p w14:paraId="4D164F07" w14:textId="77777777" w:rsidR="0079092E" w:rsidRDefault="0079092E" w:rsidP="00C0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27F6" w14:textId="3E795587" w:rsidR="00C00417" w:rsidRDefault="00C00417" w:rsidP="00C00417">
    <w:pPr>
      <w:pStyle w:val="Glava"/>
      <w:jc w:val="right"/>
    </w:pPr>
    <w:r>
      <w:rPr>
        <w:noProof/>
      </w:rPr>
      <w:drawing>
        <wp:anchor distT="0" distB="0" distL="114300" distR="114300" simplePos="0" relativeHeight="251658240" behindDoc="1" locked="0" layoutInCell="1" allowOverlap="1" wp14:anchorId="5D76D4F0" wp14:editId="795ADB68">
          <wp:simplePos x="0" y="0"/>
          <wp:positionH relativeFrom="column">
            <wp:posOffset>-1120775</wp:posOffset>
          </wp:positionH>
          <wp:positionV relativeFrom="paragraph">
            <wp:posOffset>-655320</wp:posOffset>
          </wp:positionV>
          <wp:extent cx="1642745" cy="1529219"/>
          <wp:effectExtent l="0" t="0" r="0" b="0"/>
          <wp:wrapTight wrapText="bothSides">
            <wp:wrapPolygon edited="0">
              <wp:start x="4008" y="4037"/>
              <wp:lineTo x="4008" y="13993"/>
              <wp:lineTo x="9268" y="17223"/>
              <wp:lineTo x="10771" y="17761"/>
              <wp:lineTo x="12274" y="17761"/>
              <wp:lineTo x="14779" y="17223"/>
              <wp:lineTo x="17283" y="15070"/>
              <wp:lineTo x="17033" y="13186"/>
              <wp:lineTo x="14278" y="8880"/>
              <wp:lineTo x="15780" y="8342"/>
              <wp:lineTo x="15780" y="6728"/>
              <wp:lineTo x="14278" y="4037"/>
              <wp:lineTo x="4008" y="4037"/>
            </wp:wrapPolygon>
          </wp:wrapTight>
          <wp:docPr id="3703714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1529219"/>
                  </a:xfrm>
                  <a:prstGeom prst="rect">
                    <a:avLst/>
                  </a:prstGeom>
                  <a:noFill/>
                </pic:spPr>
              </pic:pic>
            </a:graphicData>
          </a:graphic>
        </wp:anchor>
      </w:drawing>
    </w:r>
    <w:r>
      <w:t>RAZŠIRJENI PROGRAM – OBVEZNI IZBIRNI PREDMETI</w:t>
    </w:r>
  </w:p>
  <w:p w14:paraId="4FD2EF5D" w14:textId="14C3F82F" w:rsidR="00C00417" w:rsidRDefault="00C00417" w:rsidP="00C00417">
    <w:pPr>
      <w:pStyle w:val="Glava"/>
      <w:jc w:val="right"/>
    </w:pPr>
    <w:r>
      <w:t>šolsko leto 2023/2024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17"/>
    <w:rsid w:val="0014198F"/>
    <w:rsid w:val="00351A07"/>
    <w:rsid w:val="00362E7A"/>
    <w:rsid w:val="0079092E"/>
    <w:rsid w:val="007C16BA"/>
    <w:rsid w:val="007E507F"/>
    <w:rsid w:val="008C587B"/>
    <w:rsid w:val="008F310B"/>
    <w:rsid w:val="00AB4D30"/>
    <w:rsid w:val="00C00417"/>
    <w:rsid w:val="00D74EA7"/>
    <w:rsid w:val="00DF3BAB"/>
    <w:rsid w:val="00E537A7"/>
    <w:rsid w:val="39BCADAD"/>
    <w:rsid w:val="6A008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2AE1A"/>
  <w15:chartTrackingRefBased/>
  <w15:docId w15:val="{FBCA2D9F-4ACD-4587-8256-E23A3DFF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00417"/>
    <w:pPr>
      <w:tabs>
        <w:tab w:val="center" w:pos="4536"/>
        <w:tab w:val="right" w:pos="9072"/>
      </w:tabs>
      <w:spacing w:after="0" w:line="240" w:lineRule="auto"/>
    </w:pPr>
  </w:style>
  <w:style w:type="character" w:customStyle="1" w:styleId="GlavaZnak">
    <w:name w:val="Glava Znak"/>
    <w:basedOn w:val="Privzetapisavaodstavka"/>
    <w:link w:val="Glava"/>
    <w:uiPriority w:val="99"/>
    <w:rsid w:val="00C00417"/>
  </w:style>
  <w:style w:type="paragraph" w:styleId="Noga">
    <w:name w:val="footer"/>
    <w:basedOn w:val="Navaden"/>
    <w:link w:val="NogaZnak"/>
    <w:uiPriority w:val="99"/>
    <w:unhideWhenUsed/>
    <w:rsid w:val="00C00417"/>
    <w:pPr>
      <w:tabs>
        <w:tab w:val="center" w:pos="4536"/>
        <w:tab w:val="right" w:pos="9072"/>
      </w:tabs>
      <w:spacing w:after="0" w:line="240" w:lineRule="auto"/>
    </w:pPr>
  </w:style>
  <w:style w:type="character" w:customStyle="1" w:styleId="NogaZnak">
    <w:name w:val="Noga Znak"/>
    <w:basedOn w:val="Privzetapisavaodstavka"/>
    <w:link w:val="Noga"/>
    <w:uiPriority w:val="99"/>
    <w:rsid w:val="00C00417"/>
  </w:style>
  <w:style w:type="paragraph" w:styleId="Navadensplet">
    <w:name w:val="Normal (Web)"/>
    <w:basedOn w:val="Navaden"/>
    <w:uiPriority w:val="99"/>
    <w:semiHidden/>
    <w:unhideWhenUsed/>
    <w:rsid w:val="00362E7A"/>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E2A06CC475B84BBE452EE702CBB61B" ma:contentTypeVersion="16" ma:contentTypeDescription="Ustvari nov dokument." ma:contentTypeScope="" ma:versionID="c82d1a558ce4cc0320916aa71d852a68">
  <xsd:schema xmlns:xsd="http://www.w3.org/2001/XMLSchema" xmlns:xs="http://www.w3.org/2001/XMLSchema" xmlns:p="http://schemas.microsoft.com/office/2006/metadata/properties" xmlns:ns2="49354f2f-6cce-4089-a8ea-65306c8d4495" xmlns:ns3="a8166b94-73bc-4e5f-a9d2-7cce50060949" targetNamespace="http://schemas.microsoft.com/office/2006/metadata/properties" ma:root="true" ma:fieldsID="8fab58670b2841bbf45b9da23f802aa6" ns2:_="" ns3:_="">
    <xsd:import namespace="49354f2f-6cce-4089-a8ea-65306c8d4495"/>
    <xsd:import namespace="a8166b94-73bc-4e5f-a9d2-7cce50060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54f2f-6cce-4089-a8ea-65306c8d4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9acee543-4562-4c10-93a7-553a7d5541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166b94-73bc-4e5f-a9d2-7cce5006094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590463da-642a-4235-b5fc-ff8a54847f1c}" ma:internalName="TaxCatchAll" ma:showField="CatchAllData" ma:web="a8166b94-73bc-4e5f-a9d2-7cce500609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0D813-1B5E-471C-8651-ED71959A5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54f2f-6cce-4089-a8ea-65306c8d4495"/>
    <ds:schemaRef ds:uri="a8166b94-73bc-4e5f-a9d2-7cce50060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F9060-13BF-49E5-8D1E-D24604742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Grošelj</dc:creator>
  <cp:keywords/>
  <dc:description/>
  <cp:lastModifiedBy>Uporabnik</cp:lastModifiedBy>
  <cp:revision>4</cp:revision>
  <dcterms:created xsi:type="dcterms:W3CDTF">2023-04-16T19:57:00Z</dcterms:created>
  <dcterms:modified xsi:type="dcterms:W3CDTF">2023-04-16T20:05:00Z</dcterms:modified>
</cp:coreProperties>
</file>